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440" w:type="dxa"/>
        <w:tblLook w:val="00A0"/>
      </w:tblPr>
      <w:tblGrid>
        <w:gridCol w:w="5199"/>
        <w:gridCol w:w="331"/>
        <w:gridCol w:w="4910"/>
      </w:tblGrid>
      <w:tr w:rsidR="00F55E01" w:rsidRPr="00350AFE" w:rsidTr="00984AC7">
        <w:trPr>
          <w:trHeight w:val="1250"/>
        </w:trPr>
        <w:tc>
          <w:tcPr>
            <w:tcW w:w="10440" w:type="dxa"/>
            <w:gridSpan w:val="3"/>
          </w:tcPr>
          <w:p w:rsidR="00F55E01" w:rsidRDefault="00F55E01" w:rsidP="0061531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VJ-CL02</w:t>
            </w:r>
          </w:p>
          <w:p w:rsidR="00F55E01" w:rsidRPr="00350AFE" w:rsidRDefault="00F55E01" w:rsidP="0061531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55E01" w:rsidRPr="00350AFE" w:rsidRDefault="00F55E01" w:rsidP="00F7332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F7332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VALEA  DE  PEŞTI  ŞI  A  CAPTĂRII  LAZĂRU,  VALEA  JIULUI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F55E01" w:rsidRPr="00350AFE" w:rsidRDefault="00F55E01" w:rsidP="0061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5E01" w:rsidRPr="00350AFE" w:rsidTr="00984AC7">
        <w:trPr>
          <w:trHeight w:val="387"/>
        </w:trPr>
        <w:tc>
          <w:tcPr>
            <w:tcW w:w="10440" w:type="dxa"/>
            <w:gridSpan w:val="3"/>
          </w:tcPr>
          <w:p w:rsidR="00F55E01" w:rsidRDefault="00F55E01" w:rsidP="003B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01" w:rsidRDefault="00F55E01" w:rsidP="003B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0FB">
              <w:rPr>
                <w:rFonts w:ascii="Times New Roman" w:hAnsi="Times New Roman"/>
                <w:sz w:val="24"/>
                <w:szCs w:val="24"/>
              </w:rPr>
              <w:t>OB. 04 – 06  STATIE  DE  FILTRE</w:t>
            </w:r>
          </w:p>
          <w:p w:rsidR="00F55E01" w:rsidRPr="006A50FB" w:rsidRDefault="00F55E01" w:rsidP="003B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E01" w:rsidRPr="00350AFE" w:rsidTr="00984AC7">
        <w:trPr>
          <w:trHeight w:val="1107"/>
        </w:trPr>
        <w:tc>
          <w:tcPr>
            <w:tcW w:w="5199" w:type="dxa"/>
          </w:tcPr>
          <w:p w:rsidR="00F55E01" w:rsidRPr="006A50FB" w:rsidRDefault="00F55E01" w:rsidP="00984A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P7080086" style="width:234.75pt;height:176.25pt;visibility:visible">
                  <v:imagedata r:id="rId5" o:title=""/>
                </v:shape>
              </w:pict>
            </w:r>
          </w:p>
        </w:tc>
        <w:tc>
          <w:tcPr>
            <w:tcW w:w="5241" w:type="dxa"/>
            <w:gridSpan w:val="2"/>
          </w:tcPr>
          <w:p w:rsidR="00F55E01" w:rsidRPr="006A50FB" w:rsidRDefault="00F55E01" w:rsidP="00984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0" o:spid="_x0000_i1026" type="#_x0000_t75" alt="P7090175" style="width:234.75pt;height:176.25pt;visibility:visible">
                  <v:imagedata r:id="rId6" o:title=""/>
                </v:shape>
              </w:pict>
            </w:r>
          </w:p>
          <w:p w:rsidR="00F55E01" w:rsidRPr="006A50FB" w:rsidRDefault="00F55E01" w:rsidP="00F12126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0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55E01" w:rsidRPr="00350AFE" w:rsidTr="00984AC7">
        <w:trPr>
          <w:trHeight w:val="1107"/>
        </w:trPr>
        <w:tc>
          <w:tcPr>
            <w:tcW w:w="5199" w:type="dxa"/>
          </w:tcPr>
          <w:p w:rsidR="00F55E01" w:rsidRPr="006A50FB" w:rsidRDefault="00F55E01" w:rsidP="00984AC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1" o:spid="_x0000_i1027" type="#_x0000_t75" alt="P7150047" style="width:234.75pt;height:176.25pt;visibility:visible">
                  <v:imagedata r:id="rId7" o:title=""/>
                </v:shape>
              </w:pict>
            </w:r>
          </w:p>
        </w:tc>
        <w:tc>
          <w:tcPr>
            <w:tcW w:w="5241" w:type="dxa"/>
            <w:gridSpan w:val="2"/>
          </w:tcPr>
          <w:p w:rsidR="00F55E01" w:rsidRDefault="00F55E01" w:rsidP="00984A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2" o:spid="_x0000_i1028" type="#_x0000_t75" alt="P7290097" style="width:234.75pt;height:176.25pt;visibility:visible">
                  <v:imagedata r:id="rId8" o:title=""/>
                </v:shape>
              </w:pict>
            </w:r>
          </w:p>
          <w:p w:rsidR="00F55E01" w:rsidRDefault="00F55E01" w:rsidP="00984A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F55E01" w:rsidRPr="006A50FB" w:rsidRDefault="00F55E01" w:rsidP="00984A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55E01" w:rsidRPr="00350AFE" w:rsidTr="00984AC7">
        <w:trPr>
          <w:trHeight w:val="1107"/>
        </w:trPr>
        <w:tc>
          <w:tcPr>
            <w:tcW w:w="5199" w:type="dxa"/>
          </w:tcPr>
          <w:p w:rsidR="00F55E01" w:rsidRPr="006A50FB" w:rsidRDefault="00F55E01" w:rsidP="00984AC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5" o:spid="_x0000_i1029" type="#_x0000_t75" alt="P7090155" style="width:234.75pt;height:176.25pt;visibility:visible">
                  <v:imagedata r:id="rId9" o:title=""/>
                </v:shape>
              </w:pict>
            </w:r>
          </w:p>
        </w:tc>
        <w:tc>
          <w:tcPr>
            <w:tcW w:w="5241" w:type="dxa"/>
            <w:gridSpan w:val="2"/>
          </w:tcPr>
          <w:p w:rsidR="00F55E01" w:rsidRPr="006A50FB" w:rsidRDefault="00F55E01" w:rsidP="00984A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6" o:spid="_x0000_i1030" type="#_x0000_t75" alt="P7090161" style="width:234.75pt;height:176.25pt;visibility:visible">
                  <v:imagedata r:id="rId10" o:title=""/>
                </v:shape>
              </w:pict>
            </w:r>
          </w:p>
        </w:tc>
      </w:tr>
      <w:tr w:rsidR="00F55E01" w:rsidRPr="00350AFE" w:rsidTr="00984AC7">
        <w:trPr>
          <w:trHeight w:val="469"/>
        </w:trPr>
        <w:tc>
          <w:tcPr>
            <w:tcW w:w="10440" w:type="dxa"/>
            <w:gridSpan w:val="3"/>
          </w:tcPr>
          <w:p w:rsidR="00F55E01" w:rsidRDefault="00F55E01" w:rsidP="004F68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5E01" w:rsidRDefault="00F55E01" w:rsidP="006E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E01" w:rsidRDefault="00F55E01" w:rsidP="000B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01" w:rsidRDefault="00F55E01" w:rsidP="00984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E01" w:rsidRPr="006A50FB" w:rsidRDefault="00F55E01" w:rsidP="000B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0FB">
              <w:rPr>
                <w:rFonts w:ascii="Times New Roman" w:hAnsi="Times New Roman"/>
                <w:sz w:val="24"/>
                <w:szCs w:val="24"/>
              </w:rPr>
              <w:t>OB. 07  CLORINARE</w:t>
            </w:r>
          </w:p>
        </w:tc>
      </w:tr>
      <w:tr w:rsidR="00F55E01" w:rsidRPr="00350AFE" w:rsidTr="00984AC7">
        <w:trPr>
          <w:trHeight w:val="3412"/>
        </w:trPr>
        <w:tc>
          <w:tcPr>
            <w:tcW w:w="5530" w:type="dxa"/>
            <w:gridSpan w:val="2"/>
          </w:tcPr>
          <w:p w:rsidR="00F55E01" w:rsidRPr="006A50FB" w:rsidRDefault="00F55E01" w:rsidP="0021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7" o:spid="_x0000_i1031" type="#_x0000_t75" alt="P7080078" style="width:234.75pt;height:176.25pt;visibility:visible">
                  <v:imagedata r:id="rId11" o:title=""/>
                </v:shape>
              </w:pict>
            </w:r>
          </w:p>
        </w:tc>
        <w:tc>
          <w:tcPr>
            <w:tcW w:w="4910" w:type="dxa"/>
          </w:tcPr>
          <w:p w:rsidR="00F55E01" w:rsidRPr="006A50FB" w:rsidRDefault="00F55E01" w:rsidP="00984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9" o:spid="_x0000_i1032" type="#_x0000_t75" alt="P7090171" style="width:234.75pt;height:176.25pt;visibility:visible">
                  <v:imagedata r:id="rId12" o:title=""/>
                </v:shape>
              </w:pict>
            </w:r>
          </w:p>
        </w:tc>
      </w:tr>
      <w:tr w:rsidR="00F55E01" w:rsidRPr="00350AFE" w:rsidTr="00984AC7">
        <w:trPr>
          <w:trHeight w:val="529"/>
        </w:trPr>
        <w:tc>
          <w:tcPr>
            <w:tcW w:w="5530" w:type="dxa"/>
            <w:gridSpan w:val="2"/>
          </w:tcPr>
          <w:p w:rsidR="00F55E01" w:rsidRPr="00984AC7" w:rsidRDefault="00F55E01" w:rsidP="00984A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AC7">
              <w:rPr>
                <w:rFonts w:ascii="Times New Roman" w:hAnsi="Times New Roman"/>
                <w:sz w:val="24"/>
                <w:szCs w:val="24"/>
              </w:rPr>
              <w:t>OB. 10  CONCENTRATOR  NAMOL CAMIN</w:t>
            </w:r>
          </w:p>
          <w:p w:rsidR="00F55E01" w:rsidRPr="00984AC7" w:rsidRDefault="00F55E01" w:rsidP="00984A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AC7">
              <w:rPr>
                <w:rFonts w:ascii="Times New Roman" w:hAnsi="Times New Roman"/>
                <w:sz w:val="24"/>
                <w:szCs w:val="24"/>
              </w:rPr>
              <w:t>OB. 12  STATIE  DE  POMPARE  SUPERNATANT</w:t>
            </w:r>
          </w:p>
        </w:tc>
        <w:tc>
          <w:tcPr>
            <w:tcW w:w="4910" w:type="dxa"/>
          </w:tcPr>
          <w:p w:rsidR="00F55E01" w:rsidRPr="00984AC7" w:rsidRDefault="00F55E01" w:rsidP="00984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84AC7">
              <w:rPr>
                <w:rFonts w:ascii="Times New Roman" w:hAnsi="Times New Roman"/>
                <w:sz w:val="24"/>
                <w:szCs w:val="24"/>
                <w:lang w:val="it-IT"/>
              </w:rPr>
              <w:t>OB. 09  BAZIN  TAMPON  NAMOL  INGROSAT</w:t>
            </w:r>
          </w:p>
        </w:tc>
      </w:tr>
      <w:tr w:rsidR="00F55E01" w:rsidRPr="00350AFE" w:rsidTr="00984AC7">
        <w:trPr>
          <w:trHeight w:val="439"/>
        </w:trPr>
        <w:tc>
          <w:tcPr>
            <w:tcW w:w="5530" w:type="dxa"/>
            <w:gridSpan w:val="2"/>
          </w:tcPr>
          <w:p w:rsidR="00F55E01" w:rsidRPr="006A50FB" w:rsidRDefault="00F55E01" w:rsidP="00AB46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0" o:spid="_x0000_i1033" type="#_x0000_t75" alt="P7240038" style="width:134.25pt;height:178.5pt;visibility:visible">
                  <v:imagedata r:id="rId13" o:title=""/>
                </v:shape>
              </w:pict>
            </w:r>
          </w:p>
        </w:tc>
        <w:tc>
          <w:tcPr>
            <w:tcW w:w="4910" w:type="dxa"/>
          </w:tcPr>
          <w:p w:rsidR="00F55E01" w:rsidRPr="006A50FB" w:rsidRDefault="00F55E01" w:rsidP="00984AC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3" o:spid="_x0000_i1034" type="#_x0000_t75" alt="P7290082" style="width:134.25pt;height:178.5pt;visibility:visible">
                  <v:imagedata r:id="rId14" o:title=""/>
                </v:shape>
              </w:pict>
            </w:r>
          </w:p>
        </w:tc>
      </w:tr>
      <w:tr w:rsidR="00F55E01" w:rsidRPr="00350AFE" w:rsidTr="00984AC7">
        <w:trPr>
          <w:trHeight w:val="439"/>
        </w:trPr>
        <w:tc>
          <w:tcPr>
            <w:tcW w:w="10440" w:type="dxa"/>
            <w:gridSpan w:val="3"/>
          </w:tcPr>
          <w:p w:rsidR="00F55E01" w:rsidRDefault="00F55E01" w:rsidP="00984AC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F55E01" w:rsidRPr="006A50FB" w:rsidRDefault="00F55E01" w:rsidP="00984AC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A50F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RETELE</w:t>
            </w:r>
          </w:p>
        </w:tc>
      </w:tr>
      <w:tr w:rsidR="00F55E01" w:rsidRPr="00350AFE" w:rsidTr="00984AC7">
        <w:trPr>
          <w:trHeight w:val="3858"/>
        </w:trPr>
        <w:tc>
          <w:tcPr>
            <w:tcW w:w="5530" w:type="dxa"/>
            <w:gridSpan w:val="2"/>
          </w:tcPr>
          <w:p w:rsidR="00F55E01" w:rsidRPr="006A50FB" w:rsidRDefault="00F55E01" w:rsidP="009D43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5" o:spid="_x0000_i1035" type="#_x0000_t75" alt="IMG_1878" style="width:234.75pt;height:176.25pt;visibility:visible">
                  <v:imagedata r:id="rId15" o:title=""/>
                </v:shape>
              </w:pict>
            </w:r>
            <w:r w:rsidRPr="006A50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910" w:type="dxa"/>
          </w:tcPr>
          <w:p w:rsidR="00F55E01" w:rsidRPr="006A50FB" w:rsidRDefault="00F55E01" w:rsidP="00F7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B49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6" o:spid="_x0000_i1036" type="#_x0000_t75" alt="IMG_1873" style="width:234.75pt;height:176.25pt;visibility:visible">
                  <v:imagedata r:id="rId16" o:title=""/>
                </v:shape>
              </w:pict>
            </w:r>
          </w:p>
        </w:tc>
      </w:tr>
      <w:tr w:rsidR="00F55E01" w:rsidRPr="00350AFE" w:rsidTr="00984AC7">
        <w:trPr>
          <w:trHeight w:val="3418"/>
        </w:trPr>
        <w:tc>
          <w:tcPr>
            <w:tcW w:w="5530" w:type="dxa"/>
            <w:gridSpan w:val="2"/>
          </w:tcPr>
          <w:p w:rsidR="00F55E01" w:rsidRPr="006A50FB" w:rsidRDefault="00F55E01" w:rsidP="00F7332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10" w:type="dxa"/>
          </w:tcPr>
          <w:p w:rsidR="00F55E01" w:rsidRPr="006A50FB" w:rsidRDefault="00F55E01" w:rsidP="00984A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F55E01" w:rsidRPr="003D36EE" w:rsidRDefault="00F55E01" w:rsidP="003D36EE">
      <w:pPr>
        <w:tabs>
          <w:tab w:val="left" w:pos="765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F55E01" w:rsidRPr="003D36EE" w:rsidSect="006E1275">
      <w:pgSz w:w="11906" w:h="16838" w:code="9"/>
      <w:pgMar w:top="450" w:right="389" w:bottom="36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882"/>
    <w:rsid w:val="000205C2"/>
    <w:rsid w:val="00050259"/>
    <w:rsid w:val="00054116"/>
    <w:rsid w:val="000655C4"/>
    <w:rsid w:val="00080C63"/>
    <w:rsid w:val="000B7824"/>
    <w:rsid w:val="000F4100"/>
    <w:rsid w:val="00113177"/>
    <w:rsid w:val="00156BD5"/>
    <w:rsid w:val="00166B57"/>
    <w:rsid w:val="001872A8"/>
    <w:rsid w:val="001946A4"/>
    <w:rsid w:val="00197F8C"/>
    <w:rsid w:val="001C05FF"/>
    <w:rsid w:val="001D5C31"/>
    <w:rsid w:val="00204972"/>
    <w:rsid w:val="00216A6F"/>
    <w:rsid w:val="00251D4D"/>
    <w:rsid w:val="0027495D"/>
    <w:rsid w:val="002A215A"/>
    <w:rsid w:val="002D7F2A"/>
    <w:rsid w:val="002E1986"/>
    <w:rsid w:val="00343014"/>
    <w:rsid w:val="00347C32"/>
    <w:rsid w:val="00350AFE"/>
    <w:rsid w:val="00377F40"/>
    <w:rsid w:val="0039590B"/>
    <w:rsid w:val="003A7B80"/>
    <w:rsid w:val="003B4311"/>
    <w:rsid w:val="003D36EE"/>
    <w:rsid w:val="003E03A8"/>
    <w:rsid w:val="003E25A7"/>
    <w:rsid w:val="003E75EC"/>
    <w:rsid w:val="00404D1A"/>
    <w:rsid w:val="00414360"/>
    <w:rsid w:val="0046342B"/>
    <w:rsid w:val="00486F7E"/>
    <w:rsid w:val="004B43BA"/>
    <w:rsid w:val="004B761A"/>
    <w:rsid w:val="004C7AFE"/>
    <w:rsid w:val="004D68A2"/>
    <w:rsid w:val="004F6870"/>
    <w:rsid w:val="005016FF"/>
    <w:rsid w:val="00526B78"/>
    <w:rsid w:val="0056049C"/>
    <w:rsid w:val="005653FC"/>
    <w:rsid w:val="005B0349"/>
    <w:rsid w:val="005B29E3"/>
    <w:rsid w:val="005C6A15"/>
    <w:rsid w:val="005E0592"/>
    <w:rsid w:val="005F7367"/>
    <w:rsid w:val="00615312"/>
    <w:rsid w:val="00641AAA"/>
    <w:rsid w:val="0066780F"/>
    <w:rsid w:val="00692249"/>
    <w:rsid w:val="006924E8"/>
    <w:rsid w:val="006A505E"/>
    <w:rsid w:val="006A50FB"/>
    <w:rsid w:val="006B2B44"/>
    <w:rsid w:val="006E1275"/>
    <w:rsid w:val="006E2DCC"/>
    <w:rsid w:val="00717254"/>
    <w:rsid w:val="00724ADE"/>
    <w:rsid w:val="007322E3"/>
    <w:rsid w:val="0076369B"/>
    <w:rsid w:val="00781B49"/>
    <w:rsid w:val="00797B89"/>
    <w:rsid w:val="00797E6F"/>
    <w:rsid w:val="007B45E9"/>
    <w:rsid w:val="007D155D"/>
    <w:rsid w:val="007D3E5A"/>
    <w:rsid w:val="007F37F3"/>
    <w:rsid w:val="00801375"/>
    <w:rsid w:val="00813905"/>
    <w:rsid w:val="00895EDF"/>
    <w:rsid w:val="008A380D"/>
    <w:rsid w:val="008C2BE6"/>
    <w:rsid w:val="008C6CC7"/>
    <w:rsid w:val="00975A61"/>
    <w:rsid w:val="00983471"/>
    <w:rsid w:val="00984AC7"/>
    <w:rsid w:val="009A7D3C"/>
    <w:rsid w:val="009C4559"/>
    <w:rsid w:val="009D43EA"/>
    <w:rsid w:val="009D47F7"/>
    <w:rsid w:val="009D520C"/>
    <w:rsid w:val="00A06EB9"/>
    <w:rsid w:val="00A835CB"/>
    <w:rsid w:val="00AA47E7"/>
    <w:rsid w:val="00AA4A8C"/>
    <w:rsid w:val="00AB46A3"/>
    <w:rsid w:val="00AC7D29"/>
    <w:rsid w:val="00B06F0E"/>
    <w:rsid w:val="00B1332C"/>
    <w:rsid w:val="00B4177E"/>
    <w:rsid w:val="00B823DD"/>
    <w:rsid w:val="00C036B3"/>
    <w:rsid w:val="00C16751"/>
    <w:rsid w:val="00C34448"/>
    <w:rsid w:val="00CA201B"/>
    <w:rsid w:val="00CD7863"/>
    <w:rsid w:val="00CE3752"/>
    <w:rsid w:val="00CF3B87"/>
    <w:rsid w:val="00D116CE"/>
    <w:rsid w:val="00D321F8"/>
    <w:rsid w:val="00D73A3E"/>
    <w:rsid w:val="00D91DDE"/>
    <w:rsid w:val="00DA5882"/>
    <w:rsid w:val="00DC251B"/>
    <w:rsid w:val="00DD23A4"/>
    <w:rsid w:val="00DF3CC7"/>
    <w:rsid w:val="00E233A6"/>
    <w:rsid w:val="00E26003"/>
    <w:rsid w:val="00E3532B"/>
    <w:rsid w:val="00E465F8"/>
    <w:rsid w:val="00E52D03"/>
    <w:rsid w:val="00E57FDF"/>
    <w:rsid w:val="00E66D12"/>
    <w:rsid w:val="00E73108"/>
    <w:rsid w:val="00E7319D"/>
    <w:rsid w:val="00E93EA0"/>
    <w:rsid w:val="00EA5638"/>
    <w:rsid w:val="00EA69EF"/>
    <w:rsid w:val="00EF0457"/>
    <w:rsid w:val="00F12126"/>
    <w:rsid w:val="00F50E87"/>
    <w:rsid w:val="00F55E01"/>
    <w:rsid w:val="00F55EA1"/>
    <w:rsid w:val="00F61DEC"/>
    <w:rsid w:val="00F7332F"/>
    <w:rsid w:val="00F8187E"/>
    <w:rsid w:val="00FC5174"/>
    <w:rsid w:val="00FE4CAF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9E3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54</Words>
  <Characters>311</Characters>
  <Application>Microsoft Office Outlook</Application>
  <DocSecurity>0</DocSecurity>
  <Lines>0</Lines>
  <Paragraphs>0</Paragraphs>
  <ScaleCrop>false</ScaleCrop>
  <Company>CH2M HILL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</cp:lastModifiedBy>
  <cp:revision>17</cp:revision>
  <cp:lastPrinted>2012-12-10T13:01:00Z</cp:lastPrinted>
  <dcterms:created xsi:type="dcterms:W3CDTF">2013-12-10T07:41:00Z</dcterms:created>
  <dcterms:modified xsi:type="dcterms:W3CDTF">2013-12-11T08:46:00Z</dcterms:modified>
</cp:coreProperties>
</file>